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2" w:rsidRDefault="00452932">
      <w:pPr>
        <w:jc w:val="both"/>
        <w:rPr>
          <w:sz w:val="24"/>
        </w:rPr>
      </w:pPr>
    </w:p>
    <w:p w:rsidR="00452932" w:rsidRDefault="00452932">
      <w:pPr>
        <w:pStyle w:val="Ttulo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</w:pPr>
      <w:r>
        <w:t>PROGRAMA DE ACTIVIDADES PREVENTIVAS</w:t>
      </w:r>
    </w:p>
    <w:p w:rsidR="00452932" w:rsidRDefault="0045293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3686"/>
        <w:gridCol w:w="3015"/>
      </w:tblGrid>
      <w:tr w:rsidR="00452932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40" w:color="auto" w:fill="FFFFFF"/>
          </w:tcPr>
          <w:p w:rsidR="00452932" w:rsidRDefault="00452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40" w:color="auto" w:fill="FFFFFF"/>
          </w:tcPr>
          <w:p w:rsidR="00452932" w:rsidRDefault="00452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  <w:tc>
          <w:tcPr>
            <w:tcW w:w="30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40" w:color="auto" w:fill="FFFFFF"/>
          </w:tcPr>
          <w:p w:rsidR="00452932" w:rsidRDefault="00452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MOMENTO DE REALIZACIÓN</w:t>
            </w:r>
          </w:p>
        </w:tc>
      </w:tr>
      <w:tr w:rsidR="00452932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top w:val="nil"/>
            </w:tcBorders>
          </w:tcPr>
          <w:p w:rsidR="00452932" w:rsidRDefault="00452932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En caso de </w:t>
            </w:r>
            <w:r>
              <w:rPr>
                <w:i/>
                <w:sz w:val="24"/>
              </w:rPr>
              <w:t>incorporación de un nuevo miembro</w:t>
            </w:r>
            <w:r>
              <w:rPr>
                <w:sz w:val="24"/>
              </w:rPr>
              <w:t xml:space="preserve"> a </w:t>
            </w:r>
            <w:smartTag w:uri="urn:schemas-microsoft-com:office:smarttags" w:element="PersonName">
              <w:smartTagPr>
                <w:attr w:name="ProductID" w:val="la Unidad"/>
              </w:smartTagPr>
              <w:r>
                <w:rPr>
                  <w:sz w:val="24"/>
                </w:rPr>
                <w:t>la Unidad</w:t>
              </w:r>
            </w:smartTag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Facilitarle una copia del “Manual de Autoprotección” para su lectura</w:t>
            </w:r>
            <w:r w:rsidR="00631C93">
              <w:rPr>
                <w:sz w:val="24"/>
              </w:rPr>
              <w:t>.</w:t>
            </w:r>
            <w:r>
              <w:rPr>
                <w:sz w:val="24"/>
              </w:rPr>
              <w:t xml:space="preserve"> Cumplimentar el correspondiente registro de conocimiento.</w:t>
            </w:r>
            <w:r w:rsidR="00367128">
              <w:rPr>
                <w:sz w:val="24"/>
              </w:rPr>
              <w:t xml:space="preserve"> </w:t>
            </w:r>
            <w:r w:rsidR="00631C93">
              <w:rPr>
                <w:sz w:val="24"/>
              </w:rPr>
              <w:t>Ídem</w:t>
            </w:r>
            <w:r w:rsidR="00367128">
              <w:rPr>
                <w:sz w:val="24"/>
              </w:rPr>
              <w:t xml:space="preserve"> plan de evacuación del edificio.</w:t>
            </w:r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Facilitarle una copia del Manual </w:t>
            </w:r>
            <w:r w:rsidR="00367128">
              <w:rPr>
                <w:sz w:val="24"/>
              </w:rPr>
              <w:t>“recomendaciones de segurida</w:t>
            </w:r>
            <w:r>
              <w:rPr>
                <w:sz w:val="24"/>
              </w:rPr>
              <w:t xml:space="preserve">d en el trabajo </w:t>
            </w:r>
            <w:r w:rsidR="00367128">
              <w:rPr>
                <w:sz w:val="24"/>
              </w:rPr>
              <w:t>en el laboratorio”</w:t>
            </w:r>
            <w:r>
              <w:rPr>
                <w:sz w:val="24"/>
              </w:rPr>
              <w:t xml:space="preserve"> para su lectura.</w:t>
            </w:r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Informarle de las recomendaciones de carácter general recogidas en </w:t>
            </w:r>
            <w:smartTag w:uri="urn:schemas-microsoft-com:office:smarttags" w:element="PersonName">
              <w:smartTagPr>
                <w:attr w:name="ProductID" w:val="la Gu￭a"/>
              </w:smartTagPr>
              <w:r>
                <w:rPr>
                  <w:sz w:val="24"/>
                </w:rPr>
                <w:t>la Guía</w:t>
              </w:r>
            </w:smartTag>
            <w:r>
              <w:rPr>
                <w:sz w:val="24"/>
              </w:rPr>
              <w:t xml:space="preserve"> del INSHT sobre los trabajos que con más de </w:t>
            </w:r>
            <w:r w:rsidR="00367128">
              <w:rPr>
                <w:sz w:val="24"/>
              </w:rPr>
              <w:t xml:space="preserve">dos horas </w:t>
            </w:r>
            <w:r>
              <w:rPr>
                <w:sz w:val="24"/>
              </w:rPr>
              <w:t xml:space="preserve"> de su tiempo utilizan la pantalla de visualización de </w:t>
            </w:r>
            <w:r w:rsidR="00367128">
              <w:rPr>
                <w:sz w:val="24"/>
              </w:rPr>
              <w:t>datos para su puesto de trabajo de oficina ( ergonomía puesto de trabajo)</w:t>
            </w:r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Informarle del </w:t>
            </w:r>
            <w:r w:rsidR="00367128">
              <w:rPr>
                <w:sz w:val="24"/>
              </w:rPr>
              <w:t>reglamento del laboratorio.</w:t>
            </w:r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Informarle </w:t>
            </w:r>
            <w:r w:rsidR="00367128">
              <w:rPr>
                <w:sz w:val="24"/>
              </w:rPr>
              <w:t>o entregarle los equipos de protección individual que precise así de cuando y como debe de utilizarlos.</w:t>
            </w:r>
          </w:p>
          <w:p w:rsidR="00452932" w:rsidRDefault="00452932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Informarle de la localización de las instrucciones de los equipos de trabajo a utilizar.</w:t>
            </w:r>
          </w:p>
          <w:p w:rsidR="00367128" w:rsidRDefault="00631C9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Ídem</w:t>
            </w:r>
            <w:r w:rsidR="00367128">
              <w:rPr>
                <w:sz w:val="24"/>
              </w:rPr>
              <w:t xml:space="preserve"> de la ubicación de las fichas de seguridad.</w:t>
            </w:r>
          </w:p>
          <w:p w:rsidR="00367128" w:rsidRDefault="00631C9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Ídem</w:t>
            </w:r>
            <w:r w:rsidR="00367128">
              <w:rPr>
                <w:sz w:val="24"/>
              </w:rPr>
              <w:t xml:space="preserve"> plan de emergencia del laboratorio, informándole de la ubicación de medios de protección, y medios de  neutralización o limpieza, recog</w:t>
            </w:r>
            <w:r w:rsidR="008D4BD6">
              <w:rPr>
                <w:sz w:val="24"/>
              </w:rPr>
              <w:t>i</w:t>
            </w:r>
            <w:r w:rsidR="00367128">
              <w:rPr>
                <w:sz w:val="24"/>
              </w:rPr>
              <w:t>e</w:t>
            </w:r>
            <w:r w:rsidR="008D4BD6">
              <w:rPr>
                <w:sz w:val="24"/>
              </w:rPr>
              <w:t xml:space="preserve">ndo </w:t>
            </w:r>
            <w:r w:rsidR="00367128">
              <w:rPr>
                <w:sz w:val="24"/>
              </w:rPr>
              <w:t xml:space="preserve"> la evidencia de que lo conoce.</w:t>
            </w:r>
          </w:p>
          <w:p w:rsidR="00A73B42" w:rsidRDefault="008D4BD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Informar según sea el régimen de cotización a la segundad social del incorporado que entidad y que centros pueden atenderle para a) vigilancia de la salud, cuando y donde puede pasar el reconocimiento médico</w:t>
            </w:r>
            <w:r w:rsidR="00C34927">
              <w:rPr>
                <w:sz w:val="24"/>
              </w:rPr>
              <w:t>,</w:t>
            </w:r>
            <w:r>
              <w:rPr>
                <w:sz w:val="24"/>
              </w:rPr>
              <w:t xml:space="preserve"> y </w:t>
            </w:r>
            <w:r w:rsidR="00C34927">
              <w:rPr>
                <w:sz w:val="24"/>
              </w:rPr>
              <w:t xml:space="preserve">b) </w:t>
            </w:r>
            <w:r>
              <w:rPr>
                <w:sz w:val="24"/>
              </w:rPr>
              <w:t xml:space="preserve">a que centros debe acudir en caso de accidente de trabajo o </w:t>
            </w:r>
            <w:r w:rsidR="00C34927">
              <w:rPr>
                <w:sz w:val="24"/>
              </w:rPr>
              <w:t xml:space="preserve">para atención en caso de </w:t>
            </w:r>
            <w:r>
              <w:rPr>
                <w:sz w:val="24"/>
              </w:rPr>
              <w:t>enfermedad profesional.</w:t>
            </w:r>
          </w:p>
          <w:p w:rsidR="008D4BD6" w:rsidRDefault="008D4BD6" w:rsidP="008D4BD6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452932" w:rsidRDefault="00AE53B3">
            <w:pPr>
              <w:pStyle w:val="Ttulo2"/>
            </w:pPr>
            <w:r>
              <w:t>Investigador principal</w:t>
            </w:r>
            <w:r w:rsidR="000B133B">
              <w:t xml:space="preserve"> equipo y o investigador designado D: xxxx yyyyy zzzzz.</w:t>
            </w:r>
          </w:p>
        </w:tc>
        <w:tc>
          <w:tcPr>
            <w:tcW w:w="3015" w:type="dxa"/>
            <w:tcBorders>
              <w:top w:val="nil"/>
            </w:tcBorders>
          </w:tcPr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En el momento de incorporación de nuevo personal </w:t>
            </w:r>
            <w:r w:rsidR="00AE53B3">
              <w:rPr>
                <w:sz w:val="24"/>
              </w:rPr>
              <w:t xml:space="preserve">al </w:t>
            </w:r>
            <w:r w:rsidR="000B133B">
              <w:rPr>
                <w:sz w:val="24"/>
              </w:rPr>
              <w:t xml:space="preserve">equipo o al laboratorio </w:t>
            </w:r>
            <w:r>
              <w:rPr>
                <w:sz w:val="24"/>
              </w:rPr>
              <w:t xml:space="preserve"> </w:t>
            </w:r>
          </w:p>
        </w:tc>
      </w:tr>
    </w:tbl>
    <w:p w:rsidR="00904467" w:rsidRDefault="009044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3686"/>
        <w:gridCol w:w="3015"/>
      </w:tblGrid>
      <w:tr w:rsidR="00452932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2) En caso de </w:t>
            </w:r>
            <w:r>
              <w:rPr>
                <w:i/>
                <w:sz w:val="24"/>
              </w:rPr>
              <w:t>producirse un incidente/accidente</w:t>
            </w:r>
            <w:r>
              <w:rPr>
                <w:sz w:val="24"/>
              </w:rPr>
              <w:t xml:space="preserve"> en </w:t>
            </w:r>
            <w:r w:rsidR="00367128">
              <w:rPr>
                <w:sz w:val="24"/>
              </w:rPr>
              <w:t xml:space="preserve">el </w:t>
            </w:r>
            <w:r w:rsidR="00AE53B3">
              <w:rPr>
                <w:sz w:val="24"/>
              </w:rPr>
              <w:t>laboratorio</w:t>
            </w:r>
            <w:r>
              <w:rPr>
                <w:sz w:val="24"/>
              </w:rPr>
              <w:t xml:space="preserve"> efectuar la notificación  del incidente / accidente al Servicio de Prevención de Riesgos Laborales  e investigando el accidente, produciendo su tramitación y archivo.</w:t>
            </w:r>
          </w:p>
        </w:tc>
        <w:tc>
          <w:tcPr>
            <w:tcW w:w="3686" w:type="dxa"/>
          </w:tcPr>
          <w:p w:rsidR="00452932" w:rsidRDefault="0045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Afectado / a por el incidente / accidente o personal de</w:t>
            </w:r>
            <w:r w:rsidR="00AE53B3">
              <w:rPr>
                <w:sz w:val="24"/>
              </w:rPr>
              <w:t>l equipo de investigacion</w:t>
            </w:r>
            <w:r>
              <w:rPr>
                <w:sz w:val="24"/>
              </w:rPr>
              <w:t>.</w:t>
            </w:r>
          </w:p>
          <w:p w:rsidR="00452932" w:rsidRDefault="0045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Investigación</w:t>
            </w:r>
            <w:r w:rsidR="002B0EB5">
              <w:rPr>
                <w:sz w:val="24"/>
              </w:rPr>
              <w:t xml:space="preserve"> </w:t>
            </w:r>
            <w:r w:rsidR="00631C93">
              <w:rPr>
                <w:sz w:val="24"/>
              </w:rPr>
              <w:t>efectiva:</w:t>
            </w:r>
            <w:r>
              <w:rPr>
                <w:sz w:val="24"/>
              </w:rPr>
              <w:t xml:space="preserve"> </w:t>
            </w:r>
            <w:r w:rsidR="00AE53B3">
              <w:rPr>
                <w:sz w:val="24"/>
              </w:rPr>
              <w:t>Quien tenga la competencia sobre el laboratorio</w:t>
            </w:r>
            <w:r w:rsidR="002B0EB5">
              <w:rPr>
                <w:sz w:val="24"/>
              </w:rPr>
              <w:t xml:space="preserve"> o sobre la actividad donde ha ocurrido el incidente</w:t>
            </w:r>
            <w:r w:rsidR="00631C93">
              <w:rPr>
                <w:sz w:val="24"/>
              </w:rPr>
              <w:t>.</w:t>
            </w:r>
          </w:p>
        </w:tc>
        <w:tc>
          <w:tcPr>
            <w:tcW w:w="3015" w:type="dxa"/>
          </w:tcPr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>Cuando se produzca el incidente / accidente.</w:t>
            </w:r>
          </w:p>
        </w:tc>
      </w:tr>
      <w:tr w:rsidR="00452932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3)  Respecto de los </w:t>
            </w:r>
            <w:r>
              <w:rPr>
                <w:i/>
                <w:sz w:val="24"/>
              </w:rPr>
              <w:t>equipos de trabajo</w:t>
            </w:r>
            <w:r>
              <w:rPr>
                <w:sz w:val="24"/>
              </w:rPr>
              <w:t>:</w:t>
            </w:r>
          </w:p>
          <w:p w:rsidR="00452932" w:rsidRDefault="00452932">
            <w:pPr>
              <w:pStyle w:val="Textoindependiente"/>
              <w:numPr>
                <w:ilvl w:val="0"/>
                <w:numId w:val="3"/>
              </w:numPr>
            </w:pPr>
            <w:r>
              <w:t xml:space="preserve">Establecer una revisión anual de los mismos al objeto de verificar su seguridad. </w:t>
            </w:r>
          </w:p>
          <w:p w:rsidR="00452932" w:rsidRDefault="00452932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Ejecutar  las instrucciones de aceptación y su verificación como equipo de trabajo</w:t>
            </w:r>
            <w:r w:rsidR="008D4BD6">
              <w:rPr>
                <w:sz w:val="24"/>
              </w:rPr>
              <w:t xml:space="preserve"> seguro</w:t>
            </w:r>
            <w:r>
              <w:rPr>
                <w:sz w:val="24"/>
              </w:rPr>
              <w:t xml:space="preserve">, cuando se incorpore un nuevo equipo en </w:t>
            </w:r>
            <w:r w:rsidR="00367128">
              <w:rPr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 w:rsidR="00367128">
              <w:rPr>
                <w:sz w:val="24"/>
              </w:rPr>
              <w:t>laboratorio.</w:t>
            </w:r>
          </w:p>
        </w:tc>
        <w:tc>
          <w:tcPr>
            <w:tcW w:w="3686" w:type="dxa"/>
          </w:tcPr>
          <w:p w:rsidR="00AE53B3" w:rsidRDefault="00AE5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responsable de la adquisición y </w:t>
            </w:r>
          </w:p>
          <w:p w:rsidR="00452932" w:rsidRDefault="00AE5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  <w:r w:rsidR="00452932">
              <w:rPr>
                <w:sz w:val="24"/>
              </w:rPr>
              <w:t xml:space="preserve"> </w:t>
            </w:r>
            <w:r w:rsidR="00ED46D3">
              <w:rPr>
                <w:sz w:val="24"/>
              </w:rPr>
              <w:t xml:space="preserve">xxxx, xxxx </w:t>
            </w:r>
          </w:p>
        </w:tc>
        <w:tc>
          <w:tcPr>
            <w:tcW w:w="3015" w:type="dxa"/>
          </w:tcPr>
          <w:p w:rsidR="00452932" w:rsidRDefault="00452932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En el primer trimestre de cada año.</w:t>
            </w:r>
          </w:p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b) En el momento de la </w:t>
            </w:r>
            <w:r w:rsidR="00AE53B3">
              <w:rPr>
                <w:sz w:val="24"/>
              </w:rPr>
              <w:t>incorporación de un nuevo equipo al laboratorio</w:t>
            </w:r>
            <w:r>
              <w:rPr>
                <w:sz w:val="24"/>
              </w:rPr>
              <w:t>.</w:t>
            </w:r>
          </w:p>
        </w:tc>
      </w:tr>
      <w:tr w:rsidR="00367128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AE53B3" w:rsidRDefault="00367128">
            <w:pPr>
              <w:jc w:val="both"/>
              <w:rPr>
                <w:sz w:val="24"/>
              </w:rPr>
            </w:pPr>
            <w:r>
              <w:rPr>
                <w:sz w:val="24"/>
              </w:rPr>
              <w:t>4) Respecto a la compra y almacenamiento de productos químicos,</w:t>
            </w:r>
          </w:p>
          <w:p w:rsidR="00AE53B3" w:rsidRDefault="00AE53B3">
            <w:pPr>
              <w:jc w:val="both"/>
              <w:rPr>
                <w:sz w:val="24"/>
              </w:rPr>
            </w:pPr>
            <w:r>
              <w:rPr>
                <w:sz w:val="24"/>
              </w:rPr>
              <w:t>a) M</w:t>
            </w:r>
            <w:r w:rsidR="00367128">
              <w:rPr>
                <w:sz w:val="24"/>
              </w:rPr>
              <w:t>antener los arm</w:t>
            </w:r>
            <w:r>
              <w:rPr>
                <w:sz w:val="24"/>
              </w:rPr>
              <w:t>arios ordenados.</w:t>
            </w:r>
          </w:p>
          <w:p w:rsidR="00367128" w:rsidRDefault="00AE53B3">
            <w:pPr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 w:rsidR="00367128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367128">
              <w:rPr>
                <w:sz w:val="24"/>
              </w:rPr>
              <w:t>fect</w:t>
            </w:r>
            <w:r>
              <w:rPr>
                <w:sz w:val="24"/>
              </w:rPr>
              <w:t>ua</w:t>
            </w:r>
            <w:r w:rsidR="008D4BD6">
              <w:rPr>
                <w:sz w:val="24"/>
              </w:rPr>
              <w:t>r</w:t>
            </w:r>
            <w:r>
              <w:rPr>
                <w:sz w:val="24"/>
              </w:rPr>
              <w:t xml:space="preserve"> la comprobación de que se dispone de la ficha de seguridad y  archiv</w:t>
            </w:r>
            <w:r w:rsidR="008D4BD6">
              <w:rPr>
                <w:sz w:val="24"/>
              </w:rPr>
              <w:t>o</w:t>
            </w:r>
            <w:r>
              <w:rPr>
                <w:sz w:val="24"/>
              </w:rPr>
              <w:t xml:space="preserve"> en su lugar.</w:t>
            </w:r>
          </w:p>
          <w:p w:rsidR="00AE53B3" w:rsidRDefault="00AE53B3">
            <w:pPr>
              <w:jc w:val="both"/>
              <w:rPr>
                <w:sz w:val="24"/>
              </w:rPr>
            </w:pPr>
            <w:r>
              <w:rPr>
                <w:sz w:val="24"/>
              </w:rPr>
              <w:t>c) Actualiza</w:t>
            </w:r>
            <w:r w:rsidR="008D4BD6">
              <w:rPr>
                <w:sz w:val="24"/>
              </w:rPr>
              <w:t>r</w:t>
            </w:r>
            <w:r>
              <w:rPr>
                <w:sz w:val="24"/>
              </w:rPr>
              <w:t xml:space="preserve"> o hace</w:t>
            </w:r>
            <w:r w:rsidR="008D4BD6">
              <w:rPr>
                <w:sz w:val="24"/>
              </w:rPr>
              <w:t>r</w:t>
            </w:r>
            <w:r>
              <w:rPr>
                <w:sz w:val="24"/>
              </w:rPr>
              <w:t xml:space="preserve"> actualizar el plan de emergencia por la nueva sustancia incorporada.</w:t>
            </w:r>
          </w:p>
          <w:p w:rsidR="00AE53B3" w:rsidRDefault="00AE53B3">
            <w:pPr>
              <w:jc w:val="both"/>
              <w:rPr>
                <w:sz w:val="24"/>
              </w:rPr>
            </w:pPr>
            <w:r>
              <w:rPr>
                <w:sz w:val="24"/>
              </w:rPr>
              <w:t>d)  Remit</w:t>
            </w:r>
            <w:r w:rsidR="00C34927">
              <w:rPr>
                <w:sz w:val="24"/>
              </w:rPr>
              <w:t>ir</w:t>
            </w:r>
            <w:r>
              <w:rPr>
                <w:sz w:val="24"/>
              </w:rPr>
              <w:t xml:space="preserve">  cada xx meses el registro a Jefatura de emergencia.</w:t>
            </w:r>
          </w:p>
        </w:tc>
        <w:tc>
          <w:tcPr>
            <w:tcW w:w="3686" w:type="dxa"/>
          </w:tcPr>
          <w:p w:rsidR="002B0EB5" w:rsidRDefault="002B0EB5" w:rsidP="002B0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responsable de la adquisición, y </w:t>
            </w:r>
          </w:p>
          <w:p w:rsidR="00367128" w:rsidRDefault="00AE5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 w:rsidR="008D4BD6">
              <w:rPr>
                <w:sz w:val="24"/>
              </w:rPr>
              <w:t>Xxxx</w:t>
            </w:r>
            <w:r>
              <w:rPr>
                <w:sz w:val="24"/>
              </w:rPr>
              <w:t xml:space="preserve"> Compra Químico </w:t>
            </w:r>
          </w:p>
        </w:tc>
        <w:tc>
          <w:tcPr>
            <w:tcW w:w="3015" w:type="dxa"/>
          </w:tcPr>
          <w:p w:rsidR="00367128" w:rsidRDefault="002B0EB5">
            <w:pPr>
              <w:jc w:val="both"/>
              <w:rPr>
                <w:sz w:val="24"/>
              </w:rPr>
            </w:pPr>
            <w:r>
              <w:rPr>
                <w:sz w:val="24"/>
              </w:rPr>
              <w:t>a) Cada vez que se realiza compra.</w:t>
            </w:r>
          </w:p>
          <w:p w:rsidR="002B0EB5" w:rsidRDefault="002B0EB5">
            <w:pPr>
              <w:jc w:val="both"/>
              <w:rPr>
                <w:sz w:val="24"/>
              </w:rPr>
            </w:pPr>
            <w:r>
              <w:rPr>
                <w:sz w:val="24"/>
              </w:rPr>
              <w:t>b) Ídem.</w:t>
            </w:r>
          </w:p>
          <w:p w:rsidR="002B0EB5" w:rsidRDefault="00C34927">
            <w:pPr>
              <w:jc w:val="both"/>
              <w:rPr>
                <w:sz w:val="24"/>
              </w:rPr>
            </w:pPr>
            <w:r>
              <w:rPr>
                <w:sz w:val="24"/>
              </w:rPr>
              <w:t>c) Ídem</w:t>
            </w:r>
            <w:r w:rsidR="002B0EB5">
              <w:rPr>
                <w:sz w:val="24"/>
              </w:rPr>
              <w:t xml:space="preserve">, según efectos </w:t>
            </w:r>
            <w:r>
              <w:rPr>
                <w:sz w:val="24"/>
              </w:rPr>
              <w:t>toxicológicos</w:t>
            </w:r>
            <w:r w:rsidR="002B0EB5">
              <w:rPr>
                <w:sz w:val="24"/>
              </w:rPr>
              <w:t>.</w:t>
            </w:r>
          </w:p>
          <w:p w:rsidR="002B0EB5" w:rsidRDefault="002B0E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d)  Los </w:t>
            </w:r>
            <w:r w:rsidR="00C34927">
              <w:rPr>
                <w:sz w:val="24"/>
              </w:rPr>
              <w:t>días</w:t>
            </w:r>
            <w:r>
              <w:rPr>
                <w:sz w:val="24"/>
              </w:rPr>
              <w:t xml:space="preserve"> xx de los meses xx y xx .</w:t>
            </w:r>
          </w:p>
        </w:tc>
      </w:tr>
      <w:tr w:rsidR="00631C93" w:rsidTr="00904467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7441" w:type="dxa"/>
          </w:tcPr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5) Con respecto </w:t>
            </w:r>
            <w:r w:rsidR="002E0DF6">
              <w:rPr>
                <w:sz w:val="24"/>
              </w:rPr>
              <w:t>al plan de emergencia especifico de los laboratorios y talleres que lo requieran</w:t>
            </w:r>
            <w:r>
              <w:rPr>
                <w:sz w:val="24"/>
              </w:rPr>
              <w:t>.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a) Quien revisa su vigencia, comprobando que todas los posibles situaciones están contempladas.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b) Quien lo actualiza.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c) Quien difunde el plan entre los componentes habituales del laboratorio.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631C93" w:rsidRDefault="00631C93" w:rsidP="00EC35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con competencia sobre laboratorio, y D XXXX Yyyyy </w:t>
            </w:r>
          </w:p>
          <w:p w:rsidR="00631C93" w:rsidRDefault="00631C93" w:rsidP="00EC3577">
            <w:pPr>
              <w:jc w:val="center"/>
              <w:rPr>
                <w:sz w:val="24"/>
              </w:rPr>
            </w:pPr>
          </w:p>
          <w:p w:rsidR="00631C93" w:rsidRDefault="00631C93" w:rsidP="00EC3577"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</w:tcPr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a) Una vez al año en Octubre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b) En los dos días siguientes a recibir la notificación de almacenamientos o procesos nuevos.</w:t>
            </w:r>
          </w:p>
          <w:p w:rsidR="00631C93" w:rsidRDefault="00631C93" w:rsidP="00EC3577">
            <w:pPr>
              <w:jc w:val="both"/>
              <w:rPr>
                <w:sz w:val="24"/>
              </w:rPr>
            </w:pPr>
            <w:r>
              <w:rPr>
                <w:sz w:val="24"/>
              </w:rPr>
              <w:t>c) Difusión en reunión mensual del equipo.</w:t>
            </w:r>
          </w:p>
        </w:tc>
      </w:tr>
    </w:tbl>
    <w:p w:rsidR="00904467" w:rsidRDefault="009044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3686"/>
        <w:gridCol w:w="3015"/>
      </w:tblGrid>
      <w:tr w:rsidR="002E0DF6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2E0DF6" w:rsidRDefault="002E0DF6">
            <w:pPr>
              <w:jc w:val="both"/>
              <w:rPr>
                <w:sz w:val="24"/>
              </w:rPr>
            </w:pPr>
            <w:r>
              <w:rPr>
                <w:sz w:val="24"/>
              </w:rPr>
              <w:t>6) Con respecto a la formación no inicial.</w:t>
            </w:r>
          </w:p>
          <w:p w:rsidR="002E0DF6" w:rsidRDefault="002E0DF6">
            <w:pPr>
              <w:jc w:val="both"/>
              <w:rPr>
                <w:sz w:val="24"/>
              </w:rPr>
            </w:pPr>
            <w:r>
              <w:rPr>
                <w:sz w:val="24"/>
              </w:rPr>
              <w:t>Con el objeto de mejorar las capacidades del personal, así como la  valoración de la organización mediante los indicadores del modelo excelencia EFQM, del cual esta Universidad participa, proponemos:</w:t>
            </w:r>
          </w:p>
          <w:p w:rsidR="002E0DF6" w:rsidRDefault="002E0DF6" w:rsidP="00631C93">
            <w:pPr>
              <w:jc w:val="both"/>
              <w:rPr>
                <w:sz w:val="24"/>
              </w:rPr>
            </w:pPr>
            <w:r>
              <w:rPr>
                <w:sz w:val="24"/>
              </w:rPr>
              <w:t>a) Elaborar un plan de formación del personal a su cargo, incluyendo las materias referentes a PRL.</w:t>
            </w:r>
          </w:p>
          <w:p w:rsidR="002E0DF6" w:rsidRDefault="002E0DF6" w:rsidP="002E0D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Dado que afecta a la mayoría del personal, tener especialmente en cuenta la formación en prevención de riesgos laborales en el uso de PVD. </w:t>
            </w:r>
          </w:p>
        </w:tc>
        <w:tc>
          <w:tcPr>
            <w:tcW w:w="3686" w:type="dxa"/>
          </w:tcPr>
          <w:p w:rsidR="00CA32BB" w:rsidRDefault="00CA32BB" w:rsidP="00CA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</w:t>
            </w:r>
            <w:r w:rsidR="005640E2">
              <w:rPr>
                <w:sz w:val="24"/>
              </w:rPr>
              <w:t xml:space="preserve">principal </w:t>
            </w:r>
            <w:r>
              <w:rPr>
                <w:sz w:val="24"/>
              </w:rPr>
              <w:t xml:space="preserve">con competencia sobre laboratorio, y D XXXX Yyyyy </w:t>
            </w:r>
          </w:p>
          <w:p w:rsidR="002E0DF6" w:rsidRPr="00CA32BB" w:rsidRDefault="002E0DF6" w:rsidP="005F364E"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</w:tcPr>
          <w:p w:rsidR="002E0DF6" w:rsidRDefault="002E0DF6" w:rsidP="002E0DF6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En el momento de la implantación. La revisión ha de ser anual.</w:t>
            </w:r>
          </w:p>
          <w:p w:rsidR="002E0DF6" w:rsidRDefault="002E0DF6" w:rsidP="002E0DF6">
            <w:pPr>
              <w:jc w:val="both"/>
              <w:rPr>
                <w:sz w:val="24"/>
              </w:rPr>
            </w:pPr>
          </w:p>
        </w:tc>
      </w:tr>
      <w:tr w:rsidR="00452932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452932" w:rsidRDefault="005640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7) </w:t>
            </w:r>
            <w:r w:rsidR="00452932">
              <w:rPr>
                <w:sz w:val="24"/>
              </w:rPr>
              <w:t xml:space="preserve">Supervisar la adecuación de los lugares y puestos de trabajo, para que el trabajo realizado, y las tareas realizadas por el personal de </w:t>
            </w:r>
            <w:smartTag w:uri="urn:schemas-microsoft-com:office:smarttags" w:element="PersonName">
              <w:smartTagPr>
                <w:attr w:name="ProductID" w:val="la Unidad"/>
              </w:smartTagPr>
              <w:r w:rsidR="00452932">
                <w:rPr>
                  <w:sz w:val="24"/>
                </w:rPr>
                <w:t>la Unidad</w:t>
              </w:r>
            </w:smartTag>
            <w:r w:rsidR="00452932">
              <w:rPr>
                <w:sz w:val="24"/>
              </w:rPr>
              <w:t xml:space="preserve"> se realicen de acuerdo a los principios de seguridad y salud y en su caso normativa vigente.</w:t>
            </w:r>
          </w:p>
        </w:tc>
        <w:tc>
          <w:tcPr>
            <w:tcW w:w="3686" w:type="dxa"/>
          </w:tcPr>
          <w:p w:rsidR="00452932" w:rsidRDefault="002B0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Investigador con </w:t>
            </w:r>
            <w:r w:rsidR="008D4BD6">
              <w:rPr>
                <w:sz w:val="24"/>
              </w:rPr>
              <w:t>competencia</w:t>
            </w:r>
            <w:r>
              <w:rPr>
                <w:sz w:val="24"/>
              </w:rPr>
              <w:t xml:space="preserve"> sobre laboratorio</w:t>
            </w:r>
          </w:p>
        </w:tc>
        <w:tc>
          <w:tcPr>
            <w:tcW w:w="3015" w:type="dxa"/>
          </w:tcPr>
          <w:p w:rsidR="00452932" w:rsidRDefault="00452932">
            <w:pPr>
              <w:jc w:val="both"/>
              <w:rPr>
                <w:sz w:val="24"/>
              </w:rPr>
            </w:pPr>
            <w:r>
              <w:rPr>
                <w:sz w:val="24"/>
              </w:rPr>
              <w:t>Perm</w:t>
            </w:r>
            <w:r w:rsidR="008D4BD6">
              <w:rPr>
                <w:sz w:val="24"/>
              </w:rPr>
              <w:t>an</w:t>
            </w:r>
            <w:r>
              <w:rPr>
                <w:sz w:val="24"/>
              </w:rPr>
              <w:t>ente.</w:t>
            </w:r>
          </w:p>
        </w:tc>
      </w:tr>
      <w:tr w:rsidR="008D4BD6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8D4BD6" w:rsidRDefault="005640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8) </w:t>
            </w:r>
            <w:r w:rsidR="008D4BD6">
              <w:rPr>
                <w:sz w:val="24"/>
              </w:rPr>
              <w:t>Procedimientos de trabajo y protocolos contemplando instrucciones de seguridad</w:t>
            </w:r>
            <w:r w:rsidR="000B133B">
              <w:rPr>
                <w:sz w:val="24"/>
              </w:rPr>
              <w:t>. Realización o supervisón efectiva</w:t>
            </w:r>
          </w:p>
        </w:tc>
        <w:tc>
          <w:tcPr>
            <w:tcW w:w="3686" w:type="dxa"/>
          </w:tcPr>
          <w:p w:rsidR="008D4BD6" w:rsidRDefault="008D4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Investigador con competencia sobre la actividad  e  investigador designado:   D. XXXX</w:t>
            </w:r>
          </w:p>
        </w:tc>
        <w:tc>
          <w:tcPr>
            <w:tcW w:w="3015" w:type="dxa"/>
          </w:tcPr>
          <w:p w:rsidR="008D4BD6" w:rsidRDefault="008D4BD6">
            <w:pPr>
              <w:jc w:val="both"/>
              <w:rPr>
                <w:sz w:val="24"/>
              </w:rPr>
            </w:pPr>
            <w:r>
              <w:rPr>
                <w:sz w:val="24"/>
              </w:rPr>
              <w:t>Permanente.</w:t>
            </w:r>
          </w:p>
        </w:tc>
      </w:tr>
    </w:tbl>
    <w:p w:rsidR="00452932" w:rsidRDefault="00452932">
      <w:pPr>
        <w:jc w:val="center"/>
        <w:rPr>
          <w:b/>
          <w:sz w:val="24"/>
        </w:rPr>
      </w:pPr>
    </w:p>
    <w:sectPr w:rsidR="00452932" w:rsidSect="00A73B42">
      <w:headerReference w:type="default" r:id="rId7"/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47" w:rsidRDefault="00CF6247">
      <w:r>
        <w:separator/>
      </w:r>
    </w:p>
  </w:endnote>
  <w:endnote w:type="continuationSeparator" w:id="0">
    <w:p w:rsidR="00CF6247" w:rsidRDefault="00CF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47" w:rsidRDefault="00CF6247">
      <w:r>
        <w:separator/>
      </w:r>
    </w:p>
  </w:footnote>
  <w:footnote w:type="continuationSeparator" w:id="0">
    <w:p w:rsidR="00CF6247" w:rsidRDefault="00CF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BB" w:rsidRDefault="00CA32BB">
    <w:pPr>
      <w:pStyle w:val="Encabezado"/>
      <w:pBdr>
        <w:bottom w:val="single" w:sz="4" w:space="1" w:color="808080"/>
      </w:pBdr>
      <w:rPr>
        <w:i/>
      </w:rPr>
    </w:pPr>
    <w:r>
      <w:rPr>
        <w:i/>
      </w:rPr>
      <w:t xml:space="preserve">Programa de Actividades Preventivas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Julio de 2008</w:t>
    </w:r>
  </w:p>
  <w:p w:rsidR="00CA32BB" w:rsidRDefault="00CA32BB">
    <w:pPr>
      <w:pStyle w:val="Encabezado"/>
      <w:pBdr>
        <w:bottom w:val="single" w:sz="4" w:space="1" w:color="808080"/>
      </w:pBdr>
      <w:rPr>
        <w:i/>
      </w:rPr>
    </w:pPr>
    <w:r>
      <w:rPr>
        <w:i/>
      </w:rPr>
      <w:t xml:space="preserve">Unidad de investigacion del prof:  D. </w:t>
    </w:r>
    <w:r w:rsidR="005640E2">
      <w:rPr>
        <w:i/>
      </w:rPr>
      <w:t>XXXXXXXXX</w:t>
    </w:r>
    <w:r>
      <w:rPr>
        <w:i/>
      </w:rPr>
      <w:t xml:space="preserve">                             con GIS: S08P1048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Versión: 1</w:t>
    </w:r>
    <w:r>
      <w:rPr>
        <w:i/>
      </w:rPr>
      <w:tab/>
      <w:t xml:space="preserve">Pág.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PAGE </w:instrText>
    </w:r>
    <w:r>
      <w:rPr>
        <w:rStyle w:val="Nmerodepgina"/>
        <w:i/>
      </w:rPr>
      <w:fldChar w:fldCharType="separate"/>
    </w:r>
    <w:r w:rsidR="005640E2">
      <w:rPr>
        <w:rStyle w:val="Nmerodepgina"/>
        <w:i/>
        <w:noProof/>
      </w:rPr>
      <w:t>2</w:t>
    </w:r>
    <w:r>
      <w:rPr>
        <w:rStyle w:val="Nmerodepgina"/>
        <w:i/>
      </w:rPr>
      <w:fldChar w:fldCharType="end"/>
    </w:r>
    <w:r>
      <w:rPr>
        <w:rStyle w:val="Nmerodepgina"/>
        <w:i/>
      </w:rPr>
      <w:t xml:space="preserve"> de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NUMPAGES </w:instrText>
    </w:r>
    <w:r>
      <w:rPr>
        <w:rStyle w:val="Nmerodepgina"/>
        <w:i/>
      </w:rPr>
      <w:fldChar w:fldCharType="separate"/>
    </w:r>
    <w:r w:rsidR="005640E2">
      <w:rPr>
        <w:rStyle w:val="Nmerodepgina"/>
        <w:i/>
        <w:noProof/>
      </w:rPr>
      <w:t>3</w:t>
    </w:r>
    <w:r>
      <w:rPr>
        <w:rStyle w:val="Nmerodepgina"/>
        <w:i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23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58218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42248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F0C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E24DB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2A634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AC085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811D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BB2949"/>
    <w:multiLevelType w:val="hybridMultilevel"/>
    <w:tmpl w:val="1572F306"/>
    <w:lvl w:ilvl="0" w:tplc="6CB0F94A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475045"/>
    <w:multiLevelType w:val="hybridMultilevel"/>
    <w:tmpl w:val="6B702082"/>
    <w:lvl w:ilvl="0" w:tplc="6CB0F94A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DF"/>
    <w:rsid w:val="0000409A"/>
    <w:rsid w:val="000B133B"/>
    <w:rsid w:val="0018322E"/>
    <w:rsid w:val="00187C6A"/>
    <w:rsid w:val="002245E8"/>
    <w:rsid w:val="002B0EB5"/>
    <w:rsid w:val="002D4C1D"/>
    <w:rsid w:val="002E0DF6"/>
    <w:rsid w:val="00367128"/>
    <w:rsid w:val="00385479"/>
    <w:rsid w:val="00452932"/>
    <w:rsid w:val="004D618B"/>
    <w:rsid w:val="005640E2"/>
    <w:rsid w:val="005B3DAA"/>
    <w:rsid w:val="005F364E"/>
    <w:rsid w:val="00631C93"/>
    <w:rsid w:val="008D4BD6"/>
    <w:rsid w:val="00901DB0"/>
    <w:rsid w:val="00904467"/>
    <w:rsid w:val="00960C10"/>
    <w:rsid w:val="00A134C0"/>
    <w:rsid w:val="00A72CF8"/>
    <w:rsid w:val="00A73B42"/>
    <w:rsid w:val="00A874D5"/>
    <w:rsid w:val="00AE06B1"/>
    <w:rsid w:val="00AE53B3"/>
    <w:rsid w:val="00B6412F"/>
    <w:rsid w:val="00B6535E"/>
    <w:rsid w:val="00BA435C"/>
    <w:rsid w:val="00C34927"/>
    <w:rsid w:val="00CA32BB"/>
    <w:rsid w:val="00CF6247"/>
    <w:rsid w:val="00D431A5"/>
    <w:rsid w:val="00DB11DF"/>
    <w:rsid w:val="00EC3577"/>
    <w:rsid w:val="00ED46D3"/>
    <w:rsid w:val="00E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0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ACTIVIDADES PREVENTIVAS</vt:lpstr>
    </vt:vector>
  </TitlesOfParts>
  <Company>EyE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ACTIVIDADES PREVENTIVAS</dc:title>
  <dc:creator>Emilo</dc:creator>
  <cp:lastModifiedBy>juan.perezc</cp:lastModifiedBy>
  <cp:revision>2</cp:revision>
  <cp:lastPrinted>2006-06-14T06:55:00Z</cp:lastPrinted>
  <dcterms:created xsi:type="dcterms:W3CDTF">2012-06-06T09:19:00Z</dcterms:created>
  <dcterms:modified xsi:type="dcterms:W3CDTF">2012-06-06T09:19:00Z</dcterms:modified>
</cp:coreProperties>
</file>